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ED4F5A">
        <w:rPr>
          <w:rFonts w:ascii="Times New Roman" w:hAnsi="Times New Roman" w:cs="Times New Roman"/>
          <w:sz w:val="29"/>
          <w:szCs w:val="29"/>
        </w:rPr>
        <w:t>3</w:t>
      </w:r>
      <w:r w:rsidR="008726A4">
        <w:rPr>
          <w:rFonts w:ascii="Times New Roman" w:hAnsi="Times New Roman" w:cs="Times New Roman"/>
          <w:sz w:val="29"/>
          <w:szCs w:val="29"/>
        </w:rPr>
        <w:t>8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8726A4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11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>
        <w:rPr>
          <w:rFonts w:ascii="Times New Roman" w:hAnsi="Times New Roman" w:cs="Times New Roman"/>
          <w:sz w:val="29"/>
          <w:szCs w:val="29"/>
        </w:rPr>
        <w:t>января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>
        <w:rPr>
          <w:rFonts w:ascii="Times New Roman" w:hAnsi="Times New Roman" w:cs="Times New Roman"/>
          <w:sz w:val="29"/>
          <w:szCs w:val="29"/>
        </w:rPr>
        <w:t>3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х. </w:t>
      </w:r>
      <w:proofErr w:type="spellStart"/>
      <w:r w:rsidR="004C030A">
        <w:rPr>
          <w:rFonts w:ascii="Times New Roman" w:hAnsi="Times New Roman" w:cs="Times New Roman"/>
          <w:sz w:val="29"/>
          <w:szCs w:val="29"/>
        </w:rPr>
        <w:t>Гусарева</w:t>
      </w:r>
      <w:proofErr w:type="spellEnd"/>
      <w:r w:rsidR="004C030A">
        <w:rPr>
          <w:rFonts w:ascii="Times New Roman" w:hAnsi="Times New Roman" w:cs="Times New Roman"/>
          <w:sz w:val="29"/>
          <w:szCs w:val="29"/>
        </w:rPr>
        <w:t xml:space="preserve">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8726A4">
        <w:rPr>
          <w:b/>
          <w:bCs/>
          <w:sz w:val="29"/>
          <w:szCs w:val="29"/>
        </w:rPr>
        <w:t>3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8726A4">
        <w:rPr>
          <w:b/>
          <w:bCs/>
          <w:sz w:val="29"/>
          <w:szCs w:val="29"/>
        </w:rPr>
        <w:t>4</w:t>
      </w:r>
      <w:r>
        <w:rPr>
          <w:b/>
          <w:bCs/>
          <w:sz w:val="29"/>
          <w:szCs w:val="29"/>
        </w:rPr>
        <w:t xml:space="preserve"> и 202</w:t>
      </w:r>
      <w:r w:rsidR="008726A4">
        <w:rPr>
          <w:b/>
          <w:bCs/>
          <w:sz w:val="29"/>
          <w:szCs w:val="29"/>
        </w:rPr>
        <w:t>5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8726A4">
        <w:rPr>
          <w:bCs/>
          <w:sz w:val="29"/>
          <w:szCs w:val="29"/>
        </w:rPr>
        <w:t>36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8726A4">
        <w:rPr>
          <w:bCs/>
          <w:sz w:val="29"/>
          <w:szCs w:val="29"/>
        </w:rPr>
        <w:t>2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8726A4">
        <w:rPr>
          <w:bCs/>
          <w:sz w:val="29"/>
          <w:szCs w:val="29"/>
        </w:rPr>
        <w:t>3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8726A4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и 202</w:t>
      </w:r>
      <w:r w:rsidR="008726A4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9934C3" w:rsidRDefault="006C0385" w:rsidP="006C0385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9934C3">
        <w:rPr>
          <w:rFonts w:ascii="Times New Roman" w:hAnsi="Times New Roman"/>
          <w:b/>
          <w:sz w:val="28"/>
          <w:szCs w:val="28"/>
        </w:rPr>
        <w:t>1. Пункт 1</w:t>
      </w:r>
      <w:r>
        <w:rPr>
          <w:rFonts w:ascii="Times New Roman" w:hAnsi="Times New Roman"/>
          <w:b/>
          <w:sz w:val="28"/>
          <w:szCs w:val="28"/>
        </w:rPr>
        <w:t>, 2,</w:t>
      </w:r>
      <w:r w:rsidRPr="009934C3">
        <w:rPr>
          <w:rFonts w:ascii="Times New Roman" w:hAnsi="Times New Roman"/>
          <w:b/>
          <w:sz w:val="28"/>
          <w:szCs w:val="28"/>
        </w:rPr>
        <w:t xml:space="preserve">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75B42" w:rsidRPr="007D5060" w:rsidRDefault="00575B42" w:rsidP="00575B42">
      <w:pPr>
        <w:shd w:val="clear" w:color="auto" w:fill="FFFFFF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8726A4">
        <w:rPr>
          <w:sz w:val="28"/>
          <w:szCs w:val="28"/>
        </w:rPr>
        <w:t>5,5</w:t>
      </w:r>
      <w:r w:rsidRPr="007D5060">
        <w:rPr>
          <w:sz w:val="28"/>
          <w:szCs w:val="28"/>
        </w:rPr>
        <w:t xml:space="preserve"> процента (декабрь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</w:t>
      </w:r>
      <w:r w:rsidR="008726A4">
        <w:rPr>
          <w:sz w:val="28"/>
          <w:szCs w:val="28"/>
        </w:rPr>
        <w:t>2</w:t>
      </w:r>
      <w:r w:rsidRPr="007D5060">
        <w:rPr>
          <w:sz w:val="28"/>
          <w:szCs w:val="28"/>
        </w:rPr>
        <w:t xml:space="preserve"> года):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14090C">
        <w:rPr>
          <w:rFonts w:ascii="Times New Roman" w:hAnsi="Times New Roman"/>
          <w:b/>
          <w:sz w:val="28"/>
          <w:szCs w:val="28"/>
        </w:rPr>
        <w:t>1</w:t>
      </w:r>
      <w:r w:rsidR="008726A4">
        <w:rPr>
          <w:rFonts w:ascii="Times New Roman" w:hAnsi="Times New Roman"/>
          <w:b/>
          <w:sz w:val="28"/>
          <w:szCs w:val="28"/>
        </w:rPr>
        <w:t>3 648,5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242EE0">
        <w:rPr>
          <w:rFonts w:ascii="Times New Roman" w:hAnsi="Times New Roman"/>
          <w:b/>
          <w:sz w:val="28"/>
          <w:szCs w:val="28"/>
        </w:rPr>
        <w:t>1</w:t>
      </w:r>
      <w:r w:rsidR="008726A4">
        <w:rPr>
          <w:rFonts w:ascii="Times New Roman" w:hAnsi="Times New Roman"/>
          <w:b/>
          <w:sz w:val="28"/>
          <w:szCs w:val="28"/>
        </w:rPr>
        <w:t>3 863,7</w:t>
      </w:r>
      <w:r w:rsidRPr="00562815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прогнозируемый дефицит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 год бюджета</w:t>
      </w:r>
      <w:r w:rsidRPr="00AE76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7F796B">
        <w:rPr>
          <w:rFonts w:ascii="Times New Roman" w:hAnsi="Times New Roman"/>
          <w:sz w:val="28"/>
          <w:szCs w:val="28"/>
        </w:rPr>
        <w:t xml:space="preserve">сумме </w:t>
      </w:r>
      <w:r w:rsidR="008726A4">
        <w:rPr>
          <w:rFonts w:ascii="Times New Roman" w:hAnsi="Times New Roman"/>
          <w:b/>
          <w:sz w:val="28"/>
          <w:szCs w:val="28"/>
        </w:rPr>
        <w:t>215,2</w:t>
      </w:r>
      <w:r w:rsidRPr="007F796B">
        <w:rPr>
          <w:rFonts w:ascii="Times New Roman" w:hAnsi="Times New Roman"/>
          <w:sz w:val="28"/>
          <w:szCs w:val="28"/>
        </w:rPr>
        <w:t xml:space="preserve"> тыс</w:t>
      </w:r>
      <w:r w:rsidRPr="00AE76E0">
        <w:rPr>
          <w:rFonts w:ascii="Times New Roman" w:hAnsi="Times New Roman"/>
          <w:sz w:val="28"/>
          <w:szCs w:val="28"/>
        </w:rPr>
        <w:t>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</w:t>
      </w:r>
      <w:r>
        <w:rPr>
          <w:rFonts w:ascii="Times New Roman" w:hAnsi="Times New Roman"/>
          <w:sz w:val="28"/>
          <w:szCs w:val="28"/>
        </w:rPr>
        <w:t xml:space="preserve">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680C8B">
        <w:rPr>
          <w:rFonts w:ascii="Times New Roman" w:hAnsi="Times New Roman"/>
          <w:sz w:val="28"/>
          <w:szCs w:val="28"/>
        </w:rPr>
        <w:t>3</w:t>
      </w:r>
      <w:r w:rsidR="008726A4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2. Утвердить основные характеристики  бюджета Калиновского сельского поселения Азовского района на плановый период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и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годов, определенные с учетом ур</w:t>
      </w:r>
      <w:r>
        <w:rPr>
          <w:sz w:val="28"/>
          <w:szCs w:val="28"/>
        </w:rPr>
        <w:t>овня инфляции, не превышающего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к декабрю 202</w:t>
      </w:r>
      <w:r w:rsidR="00C268B1">
        <w:rPr>
          <w:sz w:val="28"/>
          <w:szCs w:val="28"/>
        </w:rPr>
        <w:t>3</w:t>
      </w:r>
      <w:r>
        <w:rPr>
          <w:sz w:val="28"/>
          <w:szCs w:val="28"/>
        </w:rPr>
        <w:t xml:space="preserve"> года) и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года к декабрю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года) соответственно: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1) прогнозируемый общий объем доходов бюджета Калиновского сельского поселения на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492C3B">
        <w:rPr>
          <w:sz w:val="28"/>
          <w:szCs w:val="28"/>
        </w:rPr>
        <w:t> </w:t>
      </w:r>
      <w:r w:rsidR="00C268B1">
        <w:rPr>
          <w:sz w:val="28"/>
          <w:szCs w:val="28"/>
        </w:rPr>
        <w:t>762</w:t>
      </w:r>
      <w:r w:rsidR="00492C3B">
        <w:rPr>
          <w:sz w:val="28"/>
          <w:szCs w:val="28"/>
        </w:rPr>
        <w:t>,</w:t>
      </w:r>
      <w:r w:rsidR="00C268B1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7D5060">
        <w:rPr>
          <w:sz w:val="28"/>
          <w:szCs w:val="28"/>
        </w:rPr>
        <w:t xml:space="preserve">тыс. рублей и на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</w:t>
      </w:r>
      <w:r w:rsidR="00C268B1">
        <w:rPr>
          <w:sz w:val="28"/>
          <w:szCs w:val="28"/>
        </w:rPr>
        <w:t>2</w:t>
      </w:r>
      <w:r w:rsidR="00492C3B">
        <w:rPr>
          <w:sz w:val="28"/>
          <w:szCs w:val="28"/>
        </w:rPr>
        <w:t> </w:t>
      </w:r>
      <w:r w:rsidR="00C268B1">
        <w:rPr>
          <w:sz w:val="28"/>
          <w:szCs w:val="28"/>
        </w:rPr>
        <w:t>698</w:t>
      </w:r>
      <w:r w:rsidR="00492C3B">
        <w:rPr>
          <w:sz w:val="28"/>
          <w:szCs w:val="28"/>
        </w:rPr>
        <w:t>,</w:t>
      </w:r>
      <w:r w:rsidR="00C268B1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тыс. рублей;</w:t>
      </w:r>
    </w:p>
    <w:p w:rsidR="00575B42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2) общий объем расходов бюджета Калиновского сельского поселения Азовского района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492C3B">
        <w:rPr>
          <w:sz w:val="28"/>
          <w:szCs w:val="28"/>
        </w:rPr>
        <w:t> </w:t>
      </w:r>
      <w:r w:rsidR="008726A4">
        <w:rPr>
          <w:sz w:val="28"/>
          <w:szCs w:val="28"/>
        </w:rPr>
        <w:t>762</w:t>
      </w:r>
      <w:r w:rsidR="00492C3B">
        <w:rPr>
          <w:sz w:val="28"/>
          <w:szCs w:val="28"/>
        </w:rPr>
        <w:t>,</w:t>
      </w:r>
      <w:r w:rsidR="008726A4">
        <w:rPr>
          <w:sz w:val="28"/>
          <w:szCs w:val="28"/>
        </w:rPr>
        <w:t>4</w:t>
      </w:r>
      <w:r w:rsidR="00492C3B">
        <w:rPr>
          <w:sz w:val="28"/>
          <w:szCs w:val="28"/>
        </w:rPr>
        <w:t xml:space="preserve"> </w:t>
      </w:r>
      <w:r w:rsidRPr="007D5060">
        <w:rPr>
          <w:sz w:val="28"/>
          <w:szCs w:val="28"/>
        </w:rPr>
        <w:t>тыс. рублей, в том числе условно-</w:t>
      </w:r>
      <w:r w:rsidRPr="007D5060">
        <w:rPr>
          <w:sz w:val="28"/>
          <w:szCs w:val="28"/>
        </w:rPr>
        <w:lastRenderedPageBreak/>
        <w:t xml:space="preserve">утвержденные расходы в сумме </w:t>
      </w:r>
      <w:r w:rsidR="00680C8B">
        <w:rPr>
          <w:sz w:val="28"/>
          <w:szCs w:val="28"/>
        </w:rPr>
        <w:t>3</w:t>
      </w:r>
      <w:r w:rsidR="008726A4">
        <w:rPr>
          <w:sz w:val="28"/>
          <w:szCs w:val="28"/>
        </w:rPr>
        <w:t>20,0</w:t>
      </w:r>
      <w:r w:rsidRPr="007D5060">
        <w:rPr>
          <w:sz w:val="28"/>
          <w:szCs w:val="28"/>
        </w:rPr>
        <w:t xml:space="preserve">  тыс. рублей и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 в сумме </w:t>
      </w:r>
      <w:r w:rsidR="00492C3B">
        <w:rPr>
          <w:sz w:val="28"/>
          <w:szCs w:val="28"/>
        </w:rPr>
        <w:t>1</w:t>
      </w:r>
      <w:r w:rsidR="008726A4">
        <w:rPr>
          <w:sz w:val="28"/>
          <w:szCs w:val="28"/>
        </w:rPr>
        <w:t>2</w:t>
      </w:r>
      <w:r w:rsidR="00492C3B">
        <w:rPr>
          <w:sz w:val="28"/>
          <w:szCs w:val="28"/>
        </w:rPr>
        <w:t> </w:t>
      </w:r>
      <w:r w:rsidR="008726A4">
        <w:rPr>
          <w:sz w:val="28"/>
          <w:szCs w:val="28"/>
        </w:rPr>
        <w:t>698</w:t>
      </w:r>
      <w:r w:rsidR="00492C3B">
        <w:rPr>
          <w:sz w:val="28"/>
          <w:szCs w:val="28"/>
        </w:rPr>
        <w:t>,</w:t>
      </w:r>
      <w:r w:rsidR="008726A4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 w:rsidR="008726A4">
        <w:rPr>
          <w:sz w:val="28"/>
          <w:szCs w:val="28"/>
        </w:rPr>
        <w:t>635,0</w:t>
      </w:r>
      <w:r>
        <w:rPr>
          <w:sz w:val="28"/>
          <w:szCs w:val="28"/>
        </w:rPr>
        <w:t xml:space="preserve"> тыс. рублей</w:t>
      </w:r>
      <w:r w:rsidRPr="007D5060">
        <w:rPr>
          <w:sz w:val="28"/>
          <w:szCs w:val="28"/>
        </w:rPr>
        <w:t>;</w:t>
      </w:r>
    </w:p>
    <w:p w:rsidR="00575B42" w:rsidRPr="001A17F8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1A17F8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D66F14"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прогнозируемый дефицит бюджета</w:t>
      </w:r>
      <w:r w:rsidRPr="00AE76E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4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 и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5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</w:t>
      </w:r>
      <w:r w:rsidRPr="001A17F8">
        <w:rPr>
          <w:sz w:val="28"/>
          <w:szCs w:val="28"/>
        </w:rPr>
        <w:t>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proofErr w:type="gramStart"/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>
        <w:rPr>
          <w:rFonts w:ascii="Times New Roman" w:hAnsi="Times New Roman"/>
          <w:sz w:val="28"/>
          <w:szCs w:val="28"/>
        </w:rPr>
        <w:t>тыс. рублей и</w:t>
      </w:r>
      <w:r w:rsidRPr="00C905F0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20</w:t>
      </w:r>
      <w:r>
        <w:rPr>
          <w:rFonts w:ascii="Times New Roman" w:hAnsi="Times New Roman"/>
          <w:sz w:val="28"/>
          <w:szCs w:val="28"/>
        </w:rPr>
        <w:t>2</w:t>
      </w:r>
      <w:r w:rsidR="008726A4">
        <w:rPr>
          <w:rFonts w:ascii="Times New Roman" w:hAnsi="Times New Roman"/>
          <w:sz w:val="28"/>
          <w:szCs w:val="28"/>
        </w:rPr>
        <w:t>6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</w:t>
      </w:r>
      <w:proofErr w:type="gramEnd"/>
      <w:r w:rsidRPr="00AE76E0">
        <w:rPr>
          <w:rFonts w:ascii="Times New Roman" w:hAnsi="Times New Roman"/>
          <w:sz w:val="28"/>
          <w:szCs w:val="28"/>
        </w:rPr>
        <w:t xml:space="preserve">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4</w:t>
      </w:r>
      <w:r w:rsidRPr="00AE76E0">
        <w:rPr>
          <w:rFonts w:ascii="Times New Roman" w:hAnsi="Times New Roman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год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рублей.</w:t>
      </w:r>
    </w:p>
    <w:p w:rsidR="00A34036" w:rsidRPr="00AE76E0" w:rsidRDefault="00383A03" w:rsidP="007723A3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>3</w:t>
      </w:r>
      <w:r w:rsidR="00A34036" w:rsidRPr="00AE76E0">
        <w:rPr>
          <w:rFonts w:ascii="Times New Roman" w:hAnsi="Times New Roman"/>
          <w:sz w:val="28"/>
          <w:szCs w:val="28"/>
        </w:rPr>
        <w:t xml:space="preserve">. Учесть в бюджете </w:t>
      </w:r>
      <w:r w:rsidR="00E7169E">
        <w:rPr>
          <w:rFonts w:ascii="Times New Roman" w:hAnsi="Times New Roman"/>
          <w:sz w:val="28"/>
          <w:szCs w:val="28"/>
        </w:rPr>
        <w:t>Калиновского</w:t>
      </w:r>
      <w:r w:rsidR="00A34036" w:rsidRPr="00AE76E0">
        <w:rPr>
          <w:rFonts w:ascii="Times New Roman" w:hAnsi="Times New Roman"/>
          <w:sz w:val="28"/>
          <w:szCs w:val="28"/>
        </w:rPr>
        <w:t xml:space="preserve"> сельского поселения объем поступлений</w:t>
      </w:r>
      <w:r w:rsidR="009163DE" w:rsidRPr="00AE76E0">
        <w:rPr>
          <w:rFonts w:ascii="Times New Roman" w:hAnsi="Times New Roman"/>
          <w:sz w:val="28"/>
          <w:szCs w:val="28"/>
        </w:rPr>
        <w:t xml:space="preserve"> доходов</w:t>
      </w:r>
      <w:r w:rsidR="00A34036" w:rsidRPr="00AE76E0">
        <w:rPr>
          <w:rFonts w:ascii="Times New Roman" w:hAnsi="Times New Roman"/>
          <w:sz w:val="28"/>
          <w:szCs w:val="28"/>
        </w:rPr>
        <w:t xml:space="preserve">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3</w:t>
      </w:r>
      <w:r w:rsidR="00A34036" w:rsidRPr="00AE76E0">
        <w:rPr>
          <w:rFonts w:ascii="Times New Roman" w:hAnsi="Times New Roman"/>
          <w:sz w:val="28"/>
          <w:szCs w:val="28"/>
        </w:rPr>
        <w:t xml:space="preserve"> год  </w:t>
      </w:r>
      <w:r w:rsidR="00D9251E">
        <w:rPr>
          <w:rFonts w:ascii="Times New Roman" w:hAnsi="Times New Roman"/>
          <w:sz w:val="28"/>
          <w:szCs w:val="28"/>
        </w:rPr>
        <w:t xml:space="preserve">и </w:t>
      </w:r>
      <w:r w:rsidR="00C83C02" w:rsidRPr="00AE76E0">
        <w:rPr>
          <w:rFonts w:ascii="Times New Roman" w:hAnsi="Times New Roman"/>
          <w:sz w:val="28"/>
          <w:szCs w:val="28"/>
        </w:rPr>
        <w:t xml:space="preserve">на плановый период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4</w:t>
      </w:r>
      <w:r w:rsidR="00C83C02" w:rsidRPr="00AE76E0">
        <w:rPr>
          <w:rFonts w:ascii="Times New Roman" w:hAnsi="Times New Roman"/>
          <w:sz w:val="28"/>
          <w:szCs w:val="28"/>
        </w:rPr>
        <w:t xml:space="preserve"> и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5</w:t>
      </w:r>
      <w:r w:rsidR="00C83C02" w:rsidRPr="00AE76E0">
        <w:rPr>
          <w:rFonts w:ascii="Times New Roman" w:hAnsi="Times New Roman"/>
          <w:sz w:val="28"/>
          <w:szCs w:val="28"/>
        </w:rPr>
        <w:t xml:space="preserve"> </w:t>
      </w:r>
      <w:r w:rsidR="00C83C02" w:rsidRPr="009045F3">
        <w:rPr>
          <w:rFonts w:ascii="Times New Roman" w:hAnsi="Times New Roman"/>
          <w:sz w:val="28"/>
          <w:szCs w:val="28"/>
        </w:rPr>
        <w:t xml:space="preserve">годов согласно приложению </w:t>
      </w:r>
      <w:r w:rsidR="00D9251E">
        <w:rPr>
          <w:rFonts w:ascii="Times New Roman" w:hAnsi="Times New Roman"/>
          <w:sz w:val="28"/>
          <w:szCs w:val="28"/>
        </w:rPr>
        <w:t>1</w:t>
      </w:r>
      <w:r w:rsidR="00C83C02" w:rsidRPr="009045F3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A34036" w:rsidRPr="009045F3">
        <w:rPr>
          <w:rFonts w:ascii="Times New Roman" w:hAnsi="Times New Roman"/>
          <w:sz w:val="28"/>
          <w:szCs w:val="28"/>
        </w:rPr>
        <w:t>.</w:t>
      </w:r>
    </w:p>
    <w:p w:rsidR="00A34036" w:rsidRPr="00AE76E0" w:rsidRDefault="00383A03" w:rsidP="007723A3">
      <w:pPr>
        <w:pStyle w:val="a4"/>
        <w:ind w:left="0" w:right="0" w:firstLine="720"/>
      </w:pPr>
      <w:r w:rsidRPr="00AE76E0">
        <w:t>4</w:t>
      </w:r>
      <w:r w:rsidR="00A34036" w:rsidRPr="00AE76E0">
        <w:t xml:space="preserve">. </w:t>
      </w:r>
      <w:r w:rsidR="00A34036" w:rsidRPr="00AE76E0">
        <w:rPr>
          <w:snapToGrid w:val="0"/>
        </w:rPr>
        <w:t xml:space="preserve">Утвердить источники финансирования дефицита бюджета </w:t>
      </w:r>
      <w:r w:rsidR="00E7169E">
        <w:rPr>
          <w:snapToGrid w:val="0"/>
        </w:rPr>
        <w:t>Калиновского</w:t>
      </w:r>
      <w:r w:rsidR="00A34036" w:rsidRPr="009045F3">
        <w:rPr>
          <w:snapToGrid w:val="0"/>
        </w:rPr>
        <w:t xml:space="preserve"> сельского поселения </w:t>
      </w:r>
      <w:r w:rsidR="00A34036" w:rsidRPr="009045F3">
        <w:rPr>
          <w:b/>
        </w:rPr>
        <w:t xml:space="preserve"> </w:t>
      </w:r>
      <w:r w:rsidR="00A34036" w:rsidRPr="009045F3">
        <w:t xml:space="preserve">на </w:t>
      </w:r>
      <w:r w:rsidR="008944EC">
        <w:t>202</w:t>
      </w:r>
      <w:r w:rsidR="008726A4">
        <w:t>3</w:t>
      </w:r>
      <w:r w:rsidR="00D9251E">
        <w:t xml:space="preserve"> год</w:t>
      </w:r>
      <w:r w:rsidR="00C83C02" w:rsidRPr="009045F3">
        <w:t xml:space="preserve"> </w:t>
      </w:r>
      <w:r w:rsidR="00D9251E">
        <w:t>и</w:t>
      </w:r>
      <w:r w:rsidR="00C83C02" w:rsidRPr="009045F3">
        <w:rPr>
          <w:snapToGrid w:val="0"/>
          <w:szCs w:val="28"/>
        </w:rPr>
        <w:t xml:space="preserve"> на плановый период </w:t>
      </w:r>
      <w:r w:rsidR="008944EC">
        <w:rPr>
          <w:snapToGrid w:val="0"/>
          <w:szCs w:val="28"/>
        </w:rPr>
        <w:t>202</w:t>
      </w:r>
      <w:r w:rsidR="008726A4">
        <w:rPr>
          <w:snapToGrid w:val="0"/>
          <w:szCs w:val="28"/>
        </w:rPr>
        <w:t>4</w:t>
      </w:r>
      <w:r w:rsidR="00C83C02" w:rsidRPr="009045F3">
        <w:rPr>
          <w:snapToGrid w:val="0"/>
          <w:szCs w:val="28"/>
        </w:rPr>
        <w:t xml:space="preserve"> и </w:t>
      </w:r>
      <w:r w:rsidR="008944EC">
        <w:rPr>
          <w:snapToGrid w:val="0"/>
          <w:szCs w:val="28"/>
        </w:rPr>
        <w:t>202</w:t>
      </w:r>
      <w:r w:rsidR="008726A4">
        <w:rPr>
          <w:snapToGrid w:val="0"/>
          <w:szCs w:val="28"/>
        </w:rPr>
        <w:t>5</w:t>
      </w:r>
      <w:r w:rsidR="00C83C02" w:rsidRPr="009045F3">
        <w:rPr>
          <w:snapToGrid w:val="0"/>
          <w:szCs w:val="28"/>
        </w:rPr>
        <w:t xml:space="preserve"> годов согласно приложению </w:t>
      </w:r>
      <w:r w:rsidR="00D9251E">
        <w:rPr>
          <w:snapToGrid w:val="0"/>
          <w:szCs w:val="28"/>
        </w:rPr>
        <w:t xml:space="preserve">2 </w:t>
      </w:r>
      <w:r w:rsidR="00C83C02" w:rsidRPr="009045F3">
        <w:rPr>
          <w:snapToGrid w:val="0"/>
          <w:szCs w:val="28"/>
        </w:rPr>
        <w:t>к настоящему Решению.</w:t>
      </w:r>
    </w:p>
    <w:p w:rsidR="00A34036" w:rsidRPr="00AE76E0" w:rsidRDefault="00A34036" w:rsidP="007723A3"/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  <w:r w:rsidRPr="00C268B1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Приложения  №1, №2, №4, №5, №6</w:t>
      </w:r>
      <w:r w:rsidRPr="00E1555A">
        <w:rPr>
          <w:sz w:val="28"/>
          <w:szCs w:val="28"/>
        </w:rPr>
        <w:t xml:space="preserve"> изложить в новой редакции.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6C0385" w:rsidRPr="00E1555A" w:rsidRDefault="006C0385" w:rsidP="001175D1">
      <w:pPr>
        <w:tabs>
          <w:tab w:val="left" w:pos="0"/>
        </w:tabs>
        <w:jc w:val="both"/>
        <w:rPr>
          <w:sz w:val="28"/>
          <w:szCs w:val="28"/>
        </w:rPr>
      </w:pPr>
      <w:r w:rsidRPr="00C268B1">
        <w:rPr>
          <w:b/>
          <w:sz w:val="28"/>
          <w:szCs w:val="28"/>
        </w:rPr>
        <w:t>3.</w:t>
      </w:r>
      <w:r w:rsidRPr="00E1555A">
        <w:rPr>
          <w:sz w:val="28"/>
          <w:szCs w:val="28"/>
        </w:rPr>
        <w:t xml:space="preserve"> Настоящее Решение  вступает в силу после его принятия и подписания, подлежит опубликованию и размещению на официальном сайте Калиновского сельского поселения по адресу </w:t>
      </w:r>
      <w:proofErr w:type="spellStart"/>
      <w:r w:rsidRPr="00E1555A">
        <w:rPr>
          <w:sz w:val="28"/>
          <w:szCs w:val="28"/>
        </w:rPr>
        <w:t>www.kalinovskoesp.ru</w:t>
      </w:r>
      <w:proofErr w:type="spellEnd"/>
      <w:r w:rsidRPr="00E1555A">
        <w:rPr>
          <w:sz w:val="28"/>
          <w:szCs w:val="28"/>
        </w:rPr>
        <w:t>.</w:t>
      </w:r>
    </w:p>
    <w:p w:rsidR="00A34036" w:rsidRPr="00AE76E0" w:rsidRDefault="00680C8B" w:rsidP="006C0385">
      <w:pPr>
        <w:tabs>
          <w:tab w:val="left" w:pos="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5D7D9B" w:rsidRDefault="005D7D9B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6409A6" w:rsidRDefault="006409A6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6409A6" w:rsidRPr="00AE76E0" w:rsidRDefault="006409A6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A34036" w:rsidRPr="00AE76E0">
        <w:trPr>
          <w:trHeight w:val="938"/>
        </w:trPr>
        <w:tc>
          <w:tcPr>
            <w:tcW w:w="4785" w:type="dxa"/>
            <w:shd w:val="clear" w:color="auto" w:fill="auto"/>
          </w:tcPr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</w:p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785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Тегляй</w:t>
            </w:r>
            <w:proofErr w:type="spellEnd"/>
            <w:r>
              <w:rPr>
                <w:b/>
                <w:sz w:val="28"/>
                <w:szCs w:val="28"/>
              </w:rPr>
              <w:t xml:space="preserve">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937F7" w:rsidP="00972A91">
      <w:pPr>
        <w:spacing w:line="20" w:lineRule="atLeast"/>
        <w:rPr>
          <w:sz w:val="28"/>
          <w:szCs w:val="28"/>
        </w:rPr>
      </w:pPr>
      <w:r w:rsidRPr="00AE76E0">
        <w:rPr>
          <w:sz w:val="28"/>
          <w:szCs w:val="28"/>
        </w:rPr>
        <w:t xml:space="preserve">  </w:t>
      </w:r>
    </w:p>
    <w:sectPr w:rsidR="005D7D9B" w:rsidSect="0053619C">
      <w:footerReference w:type="even" r:id="rId7"/>
      <w:footerReference w:type="default" r:id="rId8"/>
      <w:pgSz w:w="11906" w:h="16838"/>
      <w:pgMar w:top="899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9BA" w:rsidRDefault="005849BA">
      <w:r>
        <w:separator/>
      </w:r>
    </w:p>
  </w:endnote>
  <w:endnote w:type="continuationSeparator" w:id="0">
    <w:p w:rsidR="005849BA" w:rsidRDefault="00584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D8480B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D8480B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268B1">
      <w:rPr>
        <w:rStyle w:val="a6"/>
        <w:noProof/>
      </w:rPr>
      <w:t>1</w: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9BA" w:rsidRDefault="005849BA">
      <w:r>
        <w:separator/>
      </w:r>
    </w:p>
  </w:footnote>
  <w:footnote w:type="continuationSeparator" w:id="0">
    <w:p w:rsidR="005849BA" w:rsidRDefault="005849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F10"/>
    <w:rsid w:val="00003729"/>
    <w:rsid w:val="00010E4F"/>
    <w:rsid w:val="000123C1"/>
    <w:rsid w:val="000131F3"/>
    <w:rsid w:val="00013DAB"/>
    <w:rsid w:val="00015711"/>
    <w:rsid w:val="00017E8A"/>
    <w:rsid w:val="0002088D"/>
    <w:rsid w:val="00021D1D"/>
    <w:rsid w:val="00022A23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773F"/>
    <w:rsid w:val="0005608F"/>
    <w:rsid w:val="000560E8"/>
    <w:rsid w:val="00057A96"/>
    <w:rsid w:val="00066E7D"/>
    <w:rsid w:val="00071285"/>
    <w:rsid w:val="00072230"/>
    <w:rsid w:val="0007272B"/>
    <w:rsid w:val="00072868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B62"/>
    <w:rsid w:val="000D099B"/>
    <w:rsid w:val="000D3531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833CA"/>
    <w:rsid w:val="001836EC"/>
    <w:rsid w:val="00185303"/>
    <w:rsid w:val="00187105"/>
    <w:rsid w:val="00187595"/>
    <w:rsid w:val="00192137"/>
    <w:rsid w:val="001A2B3A"/>
    <w:rsid w:val="001A4FA6"/>
    <w:rsid w:val="001B079D"/>
    <w:rsid w:val="001B1ED2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A6E"/>
    <w:rsid w:val="001F3F8A"/>
    <w:rsid w:val="001F528C"/>
    <w:rsid w:val="001F6347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29AF"/>
    <w:rsid w:val="00254FA9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91667"/>
    <w:rsid w:val="00293E89"/>
    <w:rsid w:val="00294585"/>
    <w:rsid w:val="002A07CC"/>
    <w:rsid w:val="002A0ECC"/>
    <w:rsid w:val="002A3207"/>
    <w:rsid w:val="002A5305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5146D"/>
    <w:rsid w:val="003541CB"/>
    <w:rsid w:val="00355076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99B"/>
    <w:rsid w:val="00383A03"/>
    <w:rsid w:val="00385404"/>
    <w:rsid w:val="00385A76"/>
    <w:rsid w:val="00390C2C"/>
    <w:rsid w:val="00394191"/>
    <w:rsid w:val="00395BD4"/>
    <w:rsid w:val="00396023"/>
    <w:rsid w:val="00397D13"/>
    <w:rsid w:val="003A01AF"/>
    <w:rsid w:val="003A243B"/>
    <w:rsid w:val="003A4B24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61EB6"/>
    <w:rsid w:val="00467ED6"/>
    <w:rsid w:val="00472F0D"/>
    <w:rsid w:val="004737FA"/>
    <w:rsid w:val="004750C8"/>
    <w:rsid w:val="00475798"/>
    <w:rsid w:val="00480F30"/>
    <w:rsid w:val="00484AF5"/>
    <w:rsid w:val="00485B2C"/>
    <w:rsid w:val="00486362"/>
    <w:rsid w:val="0049036A"/>
    <w:rsid w:val="00490D15"/>
    <w:rsid w:val="00492880"/>
    <w:rsid w:val="00492C3B"/>
    <w:rsid w:val="004958DF"/>
    <w:rsid w:val="004A1E73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769"/>
    <w:rsid w:val="006409A6"/>
    <w:rsid w:val="006416F1"/>
    <w:rsid w:val="00641D4F"/>
    <w:rsid w:val="00641D65"/>
    <w:rsid w:val="00642EEE"/>
    <w:rsid w:val="00655503"/>
    <w:rsid w:val="00656026"/>
    <w:rsid w:val="00662254"/>
    <w:rsid w:val="006639AC"/>
    <w:rsid w:val="00664A50"/>
    <w:rsid w:val="00667F64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5860"/>
    <w:rsid w:val="006C60AB"/>
    <w:rsid w:val="006C65A6"/>
    <w:rsid w:val="006C7C15"/>
    <w:rsid w:val="006C7F8F"/>
    <w:rsid w:val="006D0AD4"/>
    <w:rsid w:val="006D12FE"/>
    <w:rsid w:val="006D1917"/>
    <w:rsid w:val="006D6107"/>
    <w:rsid w:val="006E356B"/>
    <w:rsid w:val="006E4781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31E9"/>
    <w:rsid w:val="00803389"/>
    <w:rsid w:val="00804C15"/>
    <w:rsid w:val="00805683"/>
    <w:rsid w:val="00806622"/>
    <w:rsid w:val="00807B5D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C0786"/>
    <w:rsid w:val="008C0E54"/>
    <w:rsid w:val="008C3E6A"/>
    <w:rsid w:val="008C5817"/>
    <w:rsid w:val="008C6BF0"/>
    <w:rsid w:val="008D1856"/>
    <w:rsid w:val="008D19D9"/>
    <w:rsid w:val="008D3188"/>
    <w:rsid w:val="008D5FF4"/>
    <w:rsid w:val="008E163D"/>
    <w:rsid w:val="008F29F4"/>
    <w:rsid w:val="008F3ADF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73D1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10A48"/>
    <w:rsid w:val="00B1534B"/>
    <w:rsid w:val="00B163D8"/>
    <w:rsid w:val="00B1711E"/>
    <w:rsid w:val="00B225C4"/>
    <w:rsid w:val="00B24B83"/>
    <w:rsid w:val="00B26A0C"/>
    <w:rsid w:val="00B307BD"/>
    <w:rsid w:val="00B32F3B"/>
    <w:rsid w:val="00B35869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D5B"/>
    <w:rsid w:val="00BB0E82"/>
    <w:rsid w:val="00BB25B7"/>
    <w:rsid w:val="00BB64B3"/>
    <w:rsid w:val="00BC1A0F"/>
    <w:rsid w:val="00BD0BA0"/>
    <w:rsid w:val="00BD30DB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6D4A"/>
    <w:rsid w:val="00D141FE"/>
    <w:rsid w:val="00D14724"/>
    <w:rsid w:val="00D14DF4"/>
    <w:rsid w:val="00D2090F"/>
    <w:rsid w:val="00D21DB3"/>
    <w:rsid w:val="00D22322"/>
    <w:rsid w:val="00D22781"/>
    <w:rsid w:val="00D237D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FD"/>
    <w:rsid w:val="00D8480B"/>
    <w:rsid w:val="00D84B6B"/>
    <w:rsid w:val="00D86CB6"/>
    <w:rsid w:val="00D87F79"/>
    <w:rsid w:val="00D903FE"/>
    <w:rsid w:val="00D9095F"/>
    <w:rsid w:val="00D91613"/>
    <w:rsid w:val="00D9251E"/>
    <w:rsid w:val="00D95BB9"/>
    <w:rsid w:val="00D97C75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F31"/>
    <w:rsid w:val="00DC419C"/>
    <w:rsid w:val="00DC456D"/>
    <w:rsid w:val="00DC5087"/>
    <w:rsid w:val="00DC5BFB"/>
    <w:rsid w:val="00DC6939"/>
    <w:rsid w:val="00DC7BD6"/>
    <w:rsid w:val="00DD12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FA4"/>
    <w:rsid w:val="00E06A2F"/>
    <w:rsid w:val="00E108D5"/>
    <w:rsid w:val="00E10B6F"/>
    <w:rsid w:val="00E10DA4"/>
    <w:rsid w:val="00E11DC5"/>
    <w:rsid w:val="00E12344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492E"/>
    <w:rsid w:val="00E47697"/>
    <w:rsid w:val="00E517F2"/>
    <w:rsid w:val="00E53301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4F5A"/>
    <w:rsid w:val="00ED5172"/>
    <w:rsid w:val="00ED7E60"/>
    <w:rsid w:val="00EE1350"/>
    <w:rsid w:val="00EE176B"/>
    <w:rsid w:val="00EE788A"/>
    <w:rsid w:val="00EF2040"/>
    <w:rsid w:val="00EF5E5D"/>
    <w:rsid w:val="00F01544"/>
    <w:rsid w:val="00F01934"/>
    <w:rsid w:val="00F07BEE"/>
    <w:rsid w:val="00F107A8"/>
    <w:rsid w:val="00F124CB"/>
    <w:rsid w:val="00F13176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3548"/>
    <w:rsid w:val="00F602C2"/>
    <w:rsid w:val="00F620E1"/>
    <w:rsid w:val="00F64CB6"/>
    <w:rsid w:val="00F65AA8"/>
    <w:rsid w:val="00F66061"/>
    <w:rsid w:val="00F7172B"/>
    <w:rsid w:val="00F720BD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A443C"/>
    <w:rsid w:val="00FA484F"/>
    <w:rsid w:val="00FA5607"/>
    <w:rsid w:val="00FA5ED9"/>
    <w:rsid w:val="00FA601D"/>
    <w:rsid w:val="00FB04E8"/>
    <w:rsid w:val="00FB5C72"/>
    <w:rsid w:val="00FB7E51"/>
    <w:rsid w:val="00FC0476"/>
    <w:rsid w:val="00FC6375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2</Pages>
  <Words>569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4003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29</cp:revision>
  <cp:lastPrinted>2021-12-27T06:27:00Z</cp:lastPrinted>
  <dcterms:created xsi:type="dcterms:W3CDTF">2014-01-27T08:37:00Z</dcterms:created>
  <dcterms:modified xsi:type="dcterms:W3CDTF">2023-02-01T15:34:00Z</dcterms:modified>
</cp:coreProperties>
</file>